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511" w:rsidRPr="009C04B3" w:rsidRDefault="006B0511" w:rsidP="009C04B3">
      <w:pPr>
        <w:spacing w:after="0" w:line="240" w:lineRule="auto"/>
        <w:jc w:val="cente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МУНИЦИПАЛЬНОЕ БЮДЖЕТНОЕ ДОШКОЛЬНОЕ</w:t>
      </w:r>
    </w:p>
    <w:p w:rsidR="006B0511" w:rsidRPr="009C04B3" w:rsidRDefault="006B0511" w:rsidP="009C04B3">
      <w:pPr>
        <w:spacing w:after="0" w:line="240" w:lineRule="auto"/>
        <w:jc w:val="cente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ОБРАЗОВАТЕЛЬНОЕ УЧРЕЖДЕНИЕ</w:t>
      </w:r>
    </w:p>
    <w:p w:rsidR="009C04B3" w:rsidRDefault="009C04B3" w:rsidP="009C04B3">
      <w:pPr>
        <w:spacing w:after="0" w:line="240" w:lineRule="auto"/>
        <w:jc w:val="cente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Детский сад </w:t>
      </w:r>
      <w:r w:rsidR="006B0511" w:rsidRPr="009C04B3">
        <w:rPr>
          <w:rStyle w:val="a5"/>
          <w:rFonts w:ascii="Times New Roman" w:hAnsi="Times New Roman" w:cs="Times New Roman"/>
          <w:b w:val="0"/>
          <w:sz w:val="28"/>
          <w:szCs w:val="28"/>
        </w:rPr>
        <w:t>№21 «Радуга»</w:t>
      </w: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spacing w:after="0" w:line="240" w:lineRule="auto"/>
        <w:jc w:val="center"/>
        <w:rPr>
          <w:rStyle w:val="a5"/>
          <w:rFonts w:ascii="Times New Roman" w:hAnsi="Times New Roman" w:cs="Times New Roman"/>
          <w:b w:val="0"/>
          <w:sz w:val="48"/>
          <w:szCs w:val="48"/>
        </w:rPr>
      </w:pPr>
      <w:r w:rsidRPr="009C04B3">
        <w:rPr>
          <w:rStyle w:val="a5"/>
          <w:rFonts w:ascii="Times New Roman" w:hAnsi="Times New Roman" w:cs="Times New Roman"/>
          <w:b w:val="0"/>
          <w:sz w:val="48"/>
          <w:szCs w:val="48"/>
        </w:rPr>
        <w:t>Мастер – класс</w:t>
      </w:r>
    </w:p>
    <w:p w:rsidR="006B0511" w:rsidRPr="009C04B3" w:rsidRDefault="006B0511" w:rsidP="009C04B3">
      <w:pPr>
        <w:spacing w:after="0" w:line="240" w:lineRule="auto"/>
        <w:jc w:val="center"/>
        <w:rPr>
          <w:rStyle w:val="a5"/>
          <w:rFonts w:ascii="Times New Roman" w:hAnsi="Times New Roman" w:cs="Times New Roman"/>
          <w:b w:val="0"/>
          <w:sz w:val="48"/>
          <w:szCs w:val="48"/>
        </w:rPr>
      </w:pPr>
      <w:r w:rsidRPr="009C04B3">
        <w:rPr>
          <w:rStyle w:val="a5"/>
          <w:rFonts w:ascii="Times New Roman" w:hAnsi="Times New Roman" w:cs="Times New Roman"/>
          <w:b w:val="0"/>
          <w:sz w:val="48"/>
          <w:szCs w:val="48"/>
        </w:rPr>
        <w:t>для родителей</w:t>
      </w:r>
    </w:p>
    <w:p w:rsidR="006B0511" w:rsidRPr="009C04B3" w:rsidRDefault="006B0511" w:rsidP="009C04B3">
      <w:pPr>
        <w:spacing w:after="0" w:line="240" w:lineRule="auto"/>
        <w:jc w:val="center"/>
        <w:rPr>
          <w:rStyle w:val="a5"/>
          <w:rFonts w:ascii="Times New Roman" w:hAnsi="Times New Roman" w:cs="Times New Roman"/>
          <w:b w:val="0"/>
          <w:sz w:val="48"/>
          <w:szCs w:val="48"/>
        </w:rPr>
      </w:pPr>
    </w:p>
    <w:p w:rsidR="009C04B3" w:rsidRDefault="006B0511" w:rsidP="009C04B3">
      <w:pPr>
        <w:spacing w:after="0" w:line="240" w:lineRule="auto"/>
        <w:jc w:val="center"/>
        <w:rPr>
          <w:rStyle w:val="a5"/>
          <w:rFonts w:ascii="Times New Roman" w:hAnsi="Times New Roman" w:cs="Times New Roman"/>
          <w:b w:val="0"/>
          <w:sz w:val="48"/>
          <w:szCs w:val="48"/>
        </w:rPr>
      </w:pPr>
      <w:r w:rsidRPr="009C04B3">
        <w:rPr>
          <w:rStyle w:val="a5"/>
          <w:rFonts w:ascii="Times New Roman" w:hAnsi="Times New Roman" w:cs="Times New Roman"/>
          <w:b w:val="0"/>
          <w:sz w:val="48"/>
          <w:szCs w:val="48"/>
        </w:rPr>
        <w:t>Техника</w:t>
      </w:r>
    </w:p>
    <w:p w:rsidR="006B0511" w:rsidRPr="009C04B3" w:rsidRDefault="006B0511" w:rsidP="009C04B3">
      <w:pPr>
        <w:spacing w:after="0" w:line="240" w:lineRule="auto"/>
        <w:jc w:val="center"/>
        <w:rPr>
          <w:rStyle w:val="a5"/>
          <w:rFonts w:ascii="Times New Roman" w:hAnsi="Times New Roman" w:cs="Times New Roman"/>
          <w:b w:val="0"/>
          <w:sz w:val="48"/>
          <w:szCs w:val="48"/>
        </w:rPr>
      </w:pPr>
      <w:r w:rsidRPr="009C04B3">
        <w:rPr>
          <w:rStyle w:val="a5"/>
          <w:rFonts w:ascii="Times New Roman" w:hAnsi="Times New Roman" w:cs="Times New Roman"/>
          <w:b w:val="0"/>
          <w:sz w:val="48"/>
          <w:szCs w:val="48"/>
        </w:rPr>
        <w:t xml:space="preserve"> </w:t>
      </w:r>
      <w:r w:rsidR="009C04B3" w:rsidRPr="009C04B3">
        <w:rPr>
          <w:rStyle w:val="a5"/>
          <w:rFonts w:ascii="Times New Roman" w:hAnsi="Times New Roman" w:cs="Times New Roman"/>
          <w:b w:val="0"/>
          <w:sz w:val="48"/>
          <w:szCs w:val="48"/>
        </w:rPr>
        <w:t>«Кинусайга</w:t>
      </w:r>
      <w:r w:rsidRPr="009C04B3">
        <w:rPr>
          <w:rStyle w:val="a5"/>
          <w:rFonts w:ascii="Times New Roman" w:hAnsi="Times New Roman" w:cs="Times New Roman"/>
          <w:b w:val="0"/>
          <w:sz w:val="48"/>
          <w:szCs w:val="48"/>
        </w:rPr>
        <w:t>»</w:t>
      </w: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spacing w:after="0" w:line="240" w:lineRule="auto"/>
        <w:jc w:val="right"/>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Подготовила воспитатель: </w:t>
      </w:r>
    </w:p>
    <w:p w:rsidR="006B0511" w:rsidRPr="009C04B3" w:rsidRDefault="006B0511" w:rsidP="009C04B3">
      <w:pPr>
        <w:spacing w:after="0" w:line="240" w:lineRule="auto"/>
        <w:jc w:val="right"/>
        <w:rPr>
          <w:rStyle w:val="a5"/>
          <w:rFonts w:ascii="Times New Roman" w:hAnsi="Times New Roman" w:cs="Times New Roman"/>
          <w:b w:val="0"/>
          <w:sz w:val="28"/>
          <w:szCs w:val="28"/>
        </w:rPr>
      </w:pPr>
      <w:proofErr w:type="spellStart"/>
      <w:r w:rsidRPr="009C04B3">
        <w:rPr>
          <w:rStyle w:val="a5"/>
          <w:rFonts w:ascii="Times New Roman" w:hAnsi="Times New Roman" w:cs="Times New Roman"/>
          <w:b w:val="0"/>
          <w:sz w:val="28"/>
          <w:szCs w:val="28"/>
        </w:rPr>
        <w:t>Решотка</w:t>
      </w:r>
      <w:proofErr w:type="spellEnd"/>
      <w:r w:rsidRPr="009C04B3">
        <w:rPr>
          <w:rStyle w:val="a5"/>
          <w:rFonts w:ascii="Times New Roman" w:hAnsi="Times New Roman" w:cs="Times New Roman"/>
          <w:b w:val="0"/>
          <w:sz w:val="28"/>
          <w:szCs w:val="28"/>
        </w:rPr>
        <w:t xml:space="preserve"> Евгения Юрьевна</w:t>
      </w: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9C04B3" w:rsidRPr="009C04B3" w:rsidRDefault="009C04B3" w:rsidP="009C04B3">
      <w:pPr>
        <w:spacing w:after="0" w:line="240" w:lineRule="auto"/>
        <w:jc w:val="cente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г. Каспийск</w:t>
      </w: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9C04B3" w:rsidRDefault="009C04B3"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Описание мастер – класса </w:t>
      </w:r>
      <w:r>
        <w:rPr>
          <w:rStyle w:val="a5"/>
          <w:rFonts w:ascii="Times New Roman" w:hAnsi="Times New Roman" w:cs="Times New Roman"/>
          <w:b w:val="0"/>
          <w:sz w:val="28"/>
          <w:szCs w:val="28"/>
        </w:rPr>
        <w:t xml:space="preserve"> «Кинусайга</w:t>
      </w:r>
      <w:r w:rsidRPr="009C04B3">
        <w:rPr>
          <w:rStyle w:val="a5"/>
          <w:rFonts w:ascii="Times New Roman" w:hAnsi="Times New Roman" w:cs="Times New Roman"/>
          <w:b w:val="0"/>
          <w:sz w:val="28"/>
          <w:szCs w:val="28"/>
        </w:rPr>
        <w:t>»</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Цель: формирование у родителей представления о нетрадиционной аппликативной  технике изготовления поделок. Развитие сплоченности между родителями и воспитателем.</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Задачи мастер-класса:</w:t>
      </w:r>
      <w:r w:rsidRPr="009C04B3">
        <w:rPr>
          <w:rStyle w:val="a5"/>
          <w:rFonts w:ascii="Times New Roman" w:hAnsi="Times New Roman" w:cs="Times New Roman"/>
          <w:b w:val="0"/>
          <w:sz w:val="28"/>
          <w:szCs w:val="28"/>
        </w:rPr>
        <w:tab/>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сформировать представление о возможностях применения новой технологии продуктивной деятельности;</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вызвать у участников мастер-класса интерес к новой продуктивной технологии и желание развивать свой творческий потенциал;</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Актуальность.</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В каждом доме есть ненужные лоскутки ткани и куски пенопласта (</w:t>
      </w:r>
      <w:proofErr w:type="spellStart"/>
      <w:r w:rsidRPr="009C04B3">
        <w:rPr>
          <w:rStyle w:val="a5"/>
          <w:rFonts w:ascii="Times New Roman" w:hAnsi="Times New Roman" w:cs="Times New Roman"/>
          <w:b w:val="0"/>
          <w:sz w:val="28"/>
          <w:szCs w:val="28"/>
        </w:rPr>
        <w:t>пеноплэкса</w:t>
      </w:r>
      <w:proofErr w:type="spellEnd"/>
      <w:r w:rsidRPr="009C04B3">
        <w:rPr>
          <w:rStyle w:val="a5"/>
          <w:rFonts w:ascii="Times New Roman" w:hAnsi="Times New Roman" w:cs="Times New Roman"/>
          <w:b w:val="0"/>
          <w:sz w:val="28"/>
          <w:szCs w:val="28"/>
        </w:rPr>
        <w:t xml:space="preserve">), которые мы предлагаем использовать для изготовления других изделий, которые могут стать хорошим подарком или неотъемлемым украшением любого интерьера. Каждая вещь, сделанная своими руками - оригинальна, потому что такой уже нигде не купить. </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Использование техники кинусайга обеспечивает хорошую тренировку пальцев, способствует выработке движений кисти, развивает точность, </w:t>
      </w:r>
      <w:proofErr w:type="spellStart"/>
      <w:r w:rsidRPr="009C04B3">
        <w:rPr>
          <w:rStyle w:val="a5"/>
          <w:rFonts w:ascii="Times New Roman" w:hAnsi="Times New Roman" w:cs="Times New Roman"/>
          <w:b w:val="0"/>
          <w:sz w:val="28"/>
          <w:szCs w:val="28"/>
        </w:rPr>
        <w:t>скоординированность</w:t>
      </w:r>
      <w:proofErr w:type="spellEnd"/>
      <w:r w:rsidRPr="009C04B3">
        <w:rPr>
          <w:rStyle w:val="a5"/>
          <w:rFonts w:ascii="Times New Roman" w:hAnsi="Times New Roman" w:cs="Times New Roman"/>
          <w:b w:val="0"/>
          <w:sz w:val="28"/>
          <w:szCs w:val="28"/>
        </w:rPr>
        <w:t xml:space="preserve"> мелких движений пальцев. Во время работы обогащаются сенсорные впечатления, образное и пространственное мышление, зрительно - двигательная координация, воображение, творческие способности. </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Материал для работы: </w:t>
      </w:r>
    </w:p>
    <w:p w:rsidR="006B0511" w:rsidRPr="009C04B3" w:rsidRDefault="006B0511" w:rsidP="009C04B3">
      <w:pPr>
        <w:pStyle w:val="a6"/>
        <w:numPr>
          <w:ilvl w:val="0"/>
          <w:numId w:val="1"/>
        </w:num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Лист </w:t>
      </w:r>
      <w:proofErr w:type="spellStart"/>
      <w:r w:rsidRPr="009C04B3">
        <w:rPr>
          <w:rStyle w:val="a5"/>
          <w:rFonts w:ascii="Times New Roman" w:hAnsi="Times New Roman" w:cs="Times New Roman"/>
          <w:b w:val="0"/>
          <w:sz w:val="28"/>
          <w:szCs w:val="28"/>
        </w:rPr>
        <w:t>пеноплэкса</w:t>
      </w:r>
      <w:proofErr w:type="spellEnd"/>
      <w:r w:rsidRPr="009C04B3">
        <w:rPr>
          <w:rStyle w:val="a5"/>
          <w:rFonts w:ascii="Times New Roman" w:hAnsi="Times New Roman" w:cs="Times New Roman"/>
          <w:b w:val="0"/>
          <w:sz w:val="28"/>
          <w:szCs w:val="28"/>
        </w:rPr>
        <w:t>;</w:t>
      </w:r>
    </w:p>
    <w:p w:rsidR="006B0511" w:rsidRPr="009C04B3" w:rsidRDefault="006B0511" w:rsidP="009C04B3">
      <w:pPr>
        <w:pStyle w:val="a6"/>
        <w:numPr>
          <w:ilvl w:val="0"/>
          <w:numId w:val="1"/>
        </w:num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Лоскутки ткани;</w:t>
      </w:r>
    </w:p>
    <w:p w:rsidR="006B0511" w:rsidRPr="009C04B3" w:rsidRDefault="006B0511" w:rsidP="009C04B3">
      <w:pPr>
        <w:pStyle w:val="a6"/>
        <w:numPr>
          <w:ilvl w:val="0"/>
          <w:numId w:val="1"/>
        </w:num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Ножницы;</w:t>
      </w:r>
    </w:p>
    <w:p w:rsidR="006B0511" w:rsidRPr="009C04B3" w:rsidRDefault="006B0511" w:rsidP="009C04B3">
      <w:pPr>
        <w:pStyle w:val="a6"/>
        <w:numPr>
          <w:ilvl w:val="0"/>
          <w:numId w:val="1"/>
        </w:num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Канцелярский нож;</w:t>
      </w:r>
    </w:p>
    <w:p w:rsidR="006B0511" w:rsidRPr="009C04B3" w:rsidRDefault="006B0511" w:rsidP="009C04B3">
      <w:pPr>
        <w:pStyle w:val="a6"/>
        <w:numPr>
          <w:ilvl w:val="0"/>
          <w:numId w:val="1"/>
        </w:num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lastRenderedPageBreak/>
        <w:t>Инструмент для заправки ткани (стека, пилка для ногтей…);</w:t>
      </w:r>
    </w:p>
    <w:p w:rsidR="006B0511" w:rsidRPr="009C04B3" w:rsidRDefault="006B0511" w:rsidP="009C04B3">
      <w:pPr>
        <w:pStyle w:val="a6"/>
        <w:numPr>
          <w:ilvl w:val="0"/>
          <w:numId w:val="1"/>
        </w:num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Трафарет.</w:t>
      </w:r>
    </w:p>
    <w:p w:rsidR="009C04B3" w:rsidRPr="009C04B3" w:rsidRDefault="009C04B3" w:rsidP="009C04B3">
      <w:pPr>
        <w:rPr>
          <w:rStyle w:val="a5"/>
          <w:rFonts w:ascii="Times New Roman" w:hAnsi="Times New Roman" w:cs="Times New Roman"/>
          <w:b w:val="0"/>
          <w:sz w:val="28"/>
          <w:szCs w:val="28"/>
        </w:rPr>
      </w:pPr>
    </w:p>
    <w:p w:rsidR="009C04B3" w:rsidRPr="009C04B3" w:rsidRDefault="009C04B3" w:rsidP="009C04B3">
      <w:pPr>
        <w:rPr>
          <w:rStyle w:val="a5"/>
          <w:rFonts w:ascii="Times New Roman" w:hAnsi="Times New Roman" w:cs="Times New Roman"/>
          <w:b w:val="0"/>
          <w:sz w:val="28"/>
          <w:szCs w:val="28"/>
        </w:rPr>
      </w:pPr>
    </w:p>
    <w:p w:rsidR="009C04B3" w:rsidRPr="009C04B3" w:rsidRDefault="009C04B3" w:rsidP="009C04B3">
      <w:pPr>
        <w:rPr>
          <w:rStyle w:val="a5"/>
          <w:rFonts w:ascii="Times New Roman" w:hAnsi="Times New Roman" w:cs="Times New Roman"/>
          <w:b w:val="0"/>
          <w:sz w:val="28"/>
          <w:szCs w:val="28"/>
        </w:rPr>
      </w:pPr>
    </w:p>
    <w:p w:rsidR="009C04B3" w:rsidRPr="009C04B3" w:rsidRDefault="009C04B3"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ХОД МАСТЕР-КЛАССА.</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Свой мастер – класс начну стихотворением одного воспитателя:</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КИНУСАЙГА</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Мы с ребятами попали на чудесный мастер- класс.</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Что такое кинусайга объясню сейчас для вас.</w:t>
      </w:r>
    </w:p>
    <w:p w:rsidR="006B0511" w:rsidRPr="009C04B3" w:rsidRDefault="006B0511" w:rsidP="009C04B3">
      <w:pPr>
        <w:spacing w:after="0" w:line="240" w:lineRule="auto"/>
        <w:rPr>
          <w:rStyle w:val="a5"/>
          <w:rFonts w:ascii="Times New Roman" w:hAnsi="Times New Roman" w:cs="Times New Roman"/>
          <w:b w:val="0"/>
          <w:sz w:val="28"/>
          <w:szCs w:val="28"/>
        </w:rPr>
      </w:pPr>
      <w:proofErr w:type="spellStart"/>
      <w:r w:rsidRPr="009C04B3">
        <w:rPr>
          <w:rStyle w:val="a5"/>
          <w:rFonts w:ascii="Times New Roman" w:hAnsi="Times New Roman" w:cs="Times New Roman"/>
          <w:b w:val="0"/>
          <w:sz w:val="28"/>
          <w:szCs w:val="28"/>
        </w:rPr>
        <w:t>Пеноплэксная</w:t>
      </w:r>
      <w:proofErr w:type="spellEnd"/>
      <w:r w:rsidRPr="009C04B3">
        <w:rPr>
          <w:rStyle w:val="a5"/>
          <w:rFonts w:ascii="Times New Roman" w:hAnsi="Times New Roman" w:cs="Times New Roman"/>
          <w:b w:val="0"/>
          <w:sz w:val="28"/>
          <w:szCs w:val="28"/>
        </w:rPr>
        <w:t xml:space="preserve"> пластинка, на ней контуром картинка.</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Контур чуть- чуть подрезаем, в прорези лоскут вставляем.</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Мы украсим ею крышки и всю мебель для малышки.</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Вновь японцы отличились. В экономику включились.</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Как порвется кимоно – в </w:t>
      </w:r>
      <w:proofErr w:type="spellStart"/>
      <w:r w:rsidRPr="009C04B3">
        <w:rPr>
          <w:rStyle w:val="a5"/>
          <w:rFonts w:ascii="Times New Roman" w:hAnsi="Times New Roman" w:cs="Times New Roman"/>
          <w:b w:val="0"/>
          <w:sz w:val="28"/>
          <w:szCs w:val="28"/>
        </w:rPr>
        <w:t>кинусайге</w:t>
      </w:r>
      <w:proofErr w:type="spellEnd"/>
      <w:r w:rsidRPr="009C04B3">
        <w:rPr>
          <w:rStyle w:val="a5"/>
          <w:rFonts w:ascii="Times New Roman" w:hAnsi="Times New Roman" w:cs="Times New Roman"/>
          <w:b w:val="0"/>
          <w:sz w:val="28"/>
          <w:szCs w:val="28"/>
        </w:rPr>
        <w:t xml:space="preserve"> жить должно.</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Только вместо пенопласта дерево им служит классно.</w:t>
      </w:r>
    </w:p>
    <w:p w:rsidR="006B0511" w:rsidRP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Мы японцев обогнали! </w:t>
      </w:r>
      <w:proofErr w:type="gramStart"/>
      <w:r w:rsidRPr="009C04B3">
        <w:rPr>
          <w:rStyle w:val="a5"/>
          <w:rFonts w:ascii="Times New Roman" w:hAnsi="Times New Roman" w:cs="Times New Roman"/>
          <w:b w:val="0"/>
          <w:sz w:val="28"/>
          <w:szCs w:val="28"/>
        </w:rPr>
        <w:t>Ноу- хау</w:t>
      </w:r>
      <w:proofErr w:type="gramEnd"/>
      <w:r w:rsidRPr="009C04B3">
        <w:rPr>
          <w:rStyle w:val="a5"/>
          <w:rFonts w:ascii="Times New Roman" w:hAnsi="Times New Roman" w:cs="Times New Roman"/>
          <w:b w:val="0"/>
          <w:sz w:val="28"/>
          <w:szCs w:val="28"/>
        </w:rPr>
        <w:t xml:space="preserve"> все признали!</w:t>
      </w:r>
    </w:p>
    <w:p w:rsid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Ну, ребята – подключайтесь. В </w:t>
      </w:r>
      <w:proofErr w:type="spellStart"/>
      <w:r w:rsidRPr="009C04B3">
        <w:rPr>
          <w:rStyle w:val="a5"/>
          <w:rFonts w:ascii="Times New Roman" w:hAnsi="Times New Roman" w:cs="Times New Roman"/>
          <w:b w:val="0"/>
          <w:sz w:val="28"/>
          <w:szCs w:val="28"/>
        </w:rPr>
        <w:t>кинусайге</w:t>
      </w:r>
      <w:proofErr w:type="spellEnd"/>
      <w:r w:rsidRPr="009C04B3">
        <w:rPr>
          <w:rStyle w:val="a5"/>
          <w:rFonts w:ascii="Times New Roman" w:hAnsi="Times New Roman" w:cs="Times New Roman"/>
          <w:b w:val="0"/>
          <w:sz w:val="28"/>
          <w:szCs w:val="28"/>
        </w:rPr>
        <w:t xml:space="preserve"> упражняйтесь.</w:t>
      </w:r>
    </w:p>
    <w:p w:rsidR="009C04B3" w:rsidRPr="009C04B3" w:rsidRDefault="009C04B3" w:rsidP="009C04B3">
      <w:pPr>
        <w:spacing w:after="0" w:line="240" w:lineRule="auto"/>
        <w:rPr>
          <w:rStyle w:val="a5"/>
          <w:rFonts w:ascii="Times New Roman" w:hAnsi="Times New Roman" w:cs="Times New Roman"/>
          <w:b w:val="0"/>
          <w:sz w:val="18"/>
          <w:szCs w:val="18"/>
        </w:rPr>
      </w:pPr>
    </w:p>
    <w:p w:rsidR="009C04B3"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Существует множество видов и техник работы с тканью, доступных для взрослых и детей. Чтобы узнать и понять основы лоскутного творчества </w:t>
      </w:r>
      <w:r w:rsidRPr="009C04B3">
        <w:rPr>
          <w:rStyle w:val="a5"/>
          <w:rFonts w:ascii="Times New Roman" w:hAnsi="Times New Roman" w:cs="Times New Roman"/>
          <w:b w:val="0"/>
          <w:sz w:val="28"/>
          <w:szCs w:val="28"/>
        </w:rPr>
        <w:lastRenderedPageBreak/>
        <w:t>необходимо познакомиться хотя бы с некоторыми видами этого интересного занятия. Одним из видов рукоделия из ярких цветных лоскутов ткани может стать кинусайга.</w:t>
      </w:r>
    </w:p>
    <w:p w:rsidR="006B0511" w:rsidRDefault="006B0511" w:rsidP="009C04B3">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br/>
        <w:t xml:space="preserve">         Кинусайга, как и </w:t>
      </w:r>
      <w:proofErr w:type="spellStart"/>
      <w:r w:rsidRPr="009C04B3">
        <w:rPr>
          <w:rStyle w:val="a5"/>
          <w:rFonts w:ascii="Times New Roman" w:hAnsi="Times New Roman" w:cs="Times New Roman"/>
          <w:b w:val="0"/>
          <w:sz w:val="28"/>
          <w:szCs w:val="28"/>
        </w:rPr>
        <w:t>пэчворк</w:t>
      </w:r>
      <w:proofErr w:type="spellEnd"/>
      <w:r w:rsidRPr="009C04B3">
        <w:rPr>
          <w:rStyle w:val="a5"/>
          <w:rFonts w:ascii="Times New Roman" w:hAnsi="Times New Roman" w:cs="Times New Roman"/>
          <w:b w:val="0"/>
          <w:sz w:val="28"/>
          <w:szCs w:val="28"/>
        </w:rPr>
        <w:t xml:space="preserve"> в своем классическом виде, появился в Японии из-за необходимости экономить. В древности в Стране восходящего солнца, бедной Японии, никто не выкидывал старые изношенные кимоно, потому что натуральный шелк </w:t>
      </w:r>
      <w:proofErr w:type="gramStart"/>
      <w:r w:rsidRPr="009C04B3">
        <w:rPr>
          <w:rStyle w:val="a5"/>
          <w:rFonts w:ascii="Times New Roman" w:hAnsi="Times New Roman" w:cs="Times New Roman"/>
          <w:b w:val="0"/>
          <w:sz w:val="28"/>
          <w:szCs w:val="28"/>
        </w:rPr>
        <w:t>-т</w:t>
      </w:r>
      <w:proofErr w:type="gramEnd"/>
      <w:r w:rsidRPr="009C04B3">
        <w:rPr>
          <w:rStyle w:val="a5"/>
          <w:rFonts w:ascii="Times New Roman" w:hAnsi="Times New Roman" w:cs="Times New Roman"/>
          <w:b w:val="0"/>
          <w:sz w:val="28"/>
          <w:szCs w:val="28"/>
        </w:rPr>
        <w:t xml:space="preserve">кань очень дорогостоящая. Поэтому, после того, как кимоно изнашивалось, а происходило это довольно быстро, его хозяйка, не желая выбрасывать дорогую одежду, распарывала его, и из больших кусочков ткани создавались небольшие вещи, а маленькие лоскутки шли на изготовление неповторимых картин, при виде которых просто захватывало дух. Основателем новой техники рукоделия является японка </w:t>
      </w:r>
      <w:proofErr w:type="spellStart"/>
      <w:r w:rsidRPr="009C04B3">
        <w:rPr>
          <w:rStyle w:val="a5"/>
          <w:rFonts w:ascii="Times New Roman" w:hAnsi="Times New Roman" w:cs="Times New Roman"/>
          <w:b w:val="0"/>
          <w:sz w:val="28"/>
          <w:szCs w:val="28"/>
        </w:rPr>
        <w:t>Маэно</w:t>
      </w:r>
      <w:proofErr w:type="spellEnd"/>
      <w:r w:rsidRPr="009C04B3">
        <w:rPr>
          <w:rStyle w:val="a5"/>
          <w:rFonts w:ascii="Times New Roman" w:hAnsi="Times New Roman" w:cs="Times New Roman"/>
          <w:b w:val="0"/>
          <w:sz w:val="28"/>
          <w:szCs w:val="28"/>
        </w:rPr>
        <w:t xml:space="preserve"> </w:t>
      </w:r>
      <w:proofErr w:type="spellStart"/>
      <w:r w:rsidRPr="009C04B3">
        <w:rPr>
          <w:rStyle w:val="a5"/>
          <w:rFonts w:ascii="Times New Roman" w:hAnsi="Times New Roman" w:cs="Times New Roman"/>
          <w:b w:val="0"/>
          <w:sz w:val="28"/>
          <w:szCs w:val="28"/>
        </w:rPr>
        <w:t>Такаши</w:t>
      </w:r>
      <w:proofErr w:type="spellEnd"/>
      <w:r w:rsidRPr="009C04B3">
        <w:rPr>
          <w:rStyle w:val="a5"/>
          <w:rFonts w:ascii="Times New Roman" w:hAnsi="Times New Roman" w:cs="Times New Roman"/>
          <w:b w:val="0"/>
          <w:sz w:val="28"/>
          <w:szCs w:val="28"/>
        </w:rPr>
        <w:t xml:space="preserve">, именно ей, принадлежит идея использования старых шёлковых кимоно, для изготовления панно на деревянной основе из лоскутков шёлка. Назвали этот </w:t>
      </w:r>
      <w:proofErr w:type="spellStart"/>
      <w:r w:rsidRPr="009C04B3">
        <w:rPr>
          <w:rStyle w:val="a5"/>
          <w:rFonts w:ascii="Times New Roman" w:hAnsi="Times New Roman" w:cs="Times New Roman"/>
          <w:b w:val="0"/>
          <w:sz w:val="28"/>
          <w:szCs w:val="28"/>
        </w:rPr>
        <w:t>пэчворк</w:t>
      </w:r>
      <w:proofErr w:type="spellEnd"/>
      <w:r w:rsidRPr="009C04B3">
        <w:rPr>
          <w:rStyle w:val="a5"/>
          <w:rFonts w:ascii="Times New Roman" w:hAnsi="Times New Roman" w:cs="Times New Roman"/>
          <w:b w:val="0"/>
          <w:sz w:val="28"/>
          <w:szCs w:val="28"/>
        </w:rPr>
        <w:t xml:space="preserve"> без иголки - кинусайга. Конечно, применять можно не только шелк, но другие различные ткани подойдут для изготовления шедевров в этой технике. Прежде, чем приступить к работе, мастер изготавливал эскиз рисунка на бумаге, чтобы потом можно было изобразить его на доске из дерева. После того, как рисунок был на дощечке, нужно было выполнить по его контуру прорези, по которому и выполнялись лоскутные картины.</w:t>
      </w:r>
      <w:r w:rsidRPr="009C04B3">
        <w:rPr>
          <w:rStyle w:val="a5"/>
          <w:rFonts w:ascii="Times New Roman" w:hAnsi="Times New Roman" w:cs="Times New Roman"/>
          <w:b w:val="0"/>
          <w:sz w:val="28"/>
          <w:szCs w:val="28"/>
        </w:rPr>
        <w:br/>
        <w:t xml:space="preserve">        Сам процесс заключался в следующем: подготовленные кусочки материи пронизывались в сделанные прорези, после чего крепились на изнанке. Картина в технике </w:t>
      </w:r>
      <w:proofErr w:type="spellStart"/>
      <w:r w:rsidRPr="009C04B3">
        <w:rPr>
          <w:rStyle w:val="a5"/>
          <w:rFonts w:ascii="Times New Roman" w:hAnsi="Times New Roman" w:cs="Times New Roman"/>
          <w:b w:val="0"/>
          <w:sz w:val="28"/>
          <w:szCs w:val="28"/>
        </w:rPr>
        <w:t>пэчворк</w:t>
      </w:r>
      <w:proofErr w:type="spellEnd"/>
      <w:r w:rsidRPr="009C04B3">
        <w:rPr>
          <w:rStyle w:val="a5"/>
          <w:rFonts w:ascii="Times New Roman" w:hAnsi="Times New Roman" w:cs="Times New Roman"/>
          <w:b w:val="0"/>
          <w:sz w:val="28"/>
          <w:szCs w:val="28"/>
        </w:rPr>
        <w:t xml:space="preserve"> без иголки или кинусайга, выходила одновременно и тканной, и достаточно прочной. Надо признать, что картины кинусайга даже и в самой Японии не слишком распространены – это эксклюзивный вид искусства. При этом получаются очень дорогими по стоимости, так как всегда создаются исключительно вручную. Когда смотришь на такое произведение искусства, возникает ощущение, что смотришь на фотографию.  </w:t>
      </w:r>
    </w:p>
    <w:p w:rsidR="00380FE0" w:rsidRPr="009C04B3" w:rsidRDefault="00380FE0" w:rsidP="009C04B3">
      <w:pPr>
        <w:spacing w:after="0" w:line="240" w:lineRule="auto"/>
        <w:rPr>
          <w:rStyle w:val="a5"/>
          <w:rFonts w:ascii="Times New Roman" w:hAnsi="Times New Roman" w:cs="Times New Roman"/>
          <w:b w:val="0"/>
          <w:sz w:val="28"/>
          <w:szCs w:val="28"/>
        </w:rPr>
      </w:pPr>
    </w:p>
    <w:p w:rsidR="006B0511" w:rsidRPr="009C04B3" w:rsidRDefault="00380FE0" w:rsidP="00380FE0">
      <w:pPr>
        <w:jc w:val="center"/>
        <w:rPr>
          <w:rStyle w:val="a5"/>
          <w:rFonts w:ascii="Times New Roman" w:hAnsi="Times New Roman" w:cs="Times New Roman"/>
          <w:b w:val="0"/>
          <w:sz w:val="28"/>
          <w:szCs w:val="28"/>
        </w:rPr>
      </w:pPr>
      <w:r>
        <w:rPr>
          <w:rFonts w:ascii="Times New Roman" w:hAnsi="Times New Roman" w:cs="Times New Roman"/>
          <w:bCs/>
          <w:noProof/>
          <w:sz w:val="28"/>
          <w:szCs w:val="28"/>
          <w:lang w:eastAsia="ru-RU"/>
        </w:rPr>
        <w:lastRenderedPageBreak/>
        <w:drawing>
          <wp:inline distT="0" distB="0" distL="0" distR="0" wp14:anchorId="37D84BE8" wp14:editId="7FE4CBBC">
            <wp:extent cx="3760967" cy="3760967"/>
            <wp:effectExtent l="0" t="0" r="0" b="0"/>
            <wp:docPr id="13" name="Рисунок 13" descr="E:\ВГ\ВГ\coll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Г\ВГ\collage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6446" cy="3756446"/>
                    </a:xfrm>
                    <a:prstGeom prst="rect">
                      <a:avLst/>
                    </a:prstGeom>
                    <a:noFill/>
                    <a:ln>
                      <a:noFill/>
                    </a:ln>
                  </pic:spPr>
                </pic:pic>
              </a:graphicData>
            </a:graphic>
          </wp:inline>
        </w:drawing>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В наше время рукодельницы очень редко применяют дерево. Как правило, картины создаются на листовом пенопласте или </w:t>
      </w:r>
      <w:proofErr w:type="spellStart"/>
      <w:r w:rsidRPr="009C04B3">
        <w:rPr>
          <w:rStyle w:val="a5"/>
          <w:rFonts w:ascii="Times New Roman" w:hAnsi="Times New Roman" w:cs="Times New Roman"/>
          <w:b w:val="0"/>
          <w:sz w:val="28"/>
          <w:szCs w:val="28"/>
        </w:rPr>
        <w:t>пеноплэксе</w:t>
      </w:r>
      <w:proofErr w:type="spellEnd"/>
      <w:r w:rsidRPr="009C04B3">
        <w:rPr>
          <w:rStyle w:val="a5"/>
          <w:rFonts w:ascii="Times New Roman" w:hAnsi="Times New Roman" w:cs="Times New Roman"/>
          <w:b w:val="0"/>
          <w:sz w:val="28"/>
          <w:szCs w:val="28"/>
        </w:rPr>
        <w:t>. Использовать технику кинусайга можно практически во всем. В первую очередь, конечно, для разнообразных панно, картин, которыми можно украсить интерьер помещения. Также технику без иголки применяют для украшения декоративных коробочек, шкатулок, обложек книг и блокнотов, открыток, альбомов.</w:t>
      </w:r>
    </w:p>
    <w:p w:rsidR="006B0511" w:rsidRPr="009C04B3" w:rsidRDefault="00320894" w:rsidP="00320894">
      <w:pPr>
        <w:jc w:val="center"/>
        <w:rPr>
          <w:rStyle w:val="a5"/>
          <w:rFonts w:ascii="Times New Roman" w:hAnsi="Times New Roman" w:cs="Times New Roman"/>
          <w:b w:val="0"/>
          <w:sz w:val="28"/>
          <w:szCs w:val="28"/>
        </w:rPr>
      </w:pPr>
      <w:r>
        <w:rPr>
          <w:rFonts w:ascii="Times New Roman" w:hAnsi="Times New Roman" w:cs="Times New Roman"/>
          <w:bCs/>
          <w:noProof/>
          <w:sz w:val="28"/>
          <w:szCs w:val="28"/>
          <w:lang w:eastAsia="ru-RU"/>
        </w:rPr>
        <w:drawing>
          <wp:inline distT="0" distB="0" distL="0" distR="0" wp14:anchorId="01F5D99C" wp14:editId="4FA9EE64">
            <wp:extent cx="3562185" cy="3506540"/>
            <wp:effectExtent l="0" t="0" r="635" b="0"/>
            <wp:docPr id="14" name="Рисунок 14" descr="C:\Users\Admin\AppData\Local\Microsoft\Windows\INetCache\Content.Word\WhatsApp Image 2025-02-20 at 12.25.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AppData\Local\Microsoft\Windows\INetCache\Content.Word\WhatsApp Image 2025-02-20 at 12.25.46 (1).jpeg"/>
                    <pic:cNvPicPr>
                      <a:picLocks noChangeAspect="1" noChangeArrowheads="1"/>
                    </pic:cNvPicPr>
                  </pic:nvPicPr>
                  <pic:blipFill>
                    <a:blip r:embed="rId7" cstate="print">
                      <a:extLst>
                        <a:ext uri="{28A0092B-C50C-407E-A947-70E740481C1C}">
                          <a14:useLocalDpi xmlns:a14="http://schemas.microsoft.com/office/drawing/2010/main" val="0"/>
                        </a:ext>
                      </a:extLst>
                    </a:blip>
                    <a:srcRect l="9097" t="20193" r="5495" b="16585"/>
                    <a:stretch>
                      <a:fillRect/>
                    </a:stretch>
                  </pic:blipFill>
                  <pic:spPr bwMode="auto">
                    <a:xfrm>
                      <a:off x="0" y="0"/>
                      <a:ext cx="3564752" cy="3509067"/>
                    </a:xfrm>
                    <a:prstGeom prst="rect">
                      <a:avLst/>
                    </a:prstGeom>
                    <a:noFill/>
                    <a:ln>
                      <a:noFill/>
                    </a:ln>
                  </pic:spPr>
                </pic:pic>
              </a:graphicData>
            </a:graphic>
          </wp:inline>
        </w:drawing>
      </w:r>
    </w:p>
    <w:p w:rsidR="006B0511" w:rsidRPr="009C04B3" w:rsidRDefault="006B0511" w:rsidP="00320894">
      <w:pPr>
        <w:jc w:val="center"/>
        <w:rPr>
          <w:rStyle w:val="a5"/>
          <w:rFonts w:ascii="Times New Roman" w:hAnsi="Times New Roman" w:cs="Times New Roman"/>
          <w:b w:val="0"/>
          <w:sz w:val="28"/>
          <w:szCs w:val="28"/>
        </w:rPr>
      </w:pP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Кинусайга </w:t>
      </w:r>
      <w:proofErr w:type="gramStart"/>
      <w:r w:rsidRPr="009C04B3">
        <w:rPr>
          <w:rStyle w:val="a5"/>
          <w:rFonts w:ascii="Times New Roman" w:hAnsi="Times New Roman" w:cs="Times New Roman"/>
          <w:b w:val="0"/>
          <w:sz w:val="28"/>
          <w:szCs w:val="28"/>
        </w:rPr>
        <w:t>интересна</w:t>
      </w:r>
      <w:proofErr w:type="gramEnd"/>
      <w:r w:rsidRPr="009C04B3">
        <w:rPr>
          <w:rStyle w:val="a5"/>
          <w:rFonts w:ascii="Times New Roman" w:hAnsi="Times New Roman" w:cs="Times New Roman"/>
          <w:b w:val="0"/>
          <w:sz w:val="28"/>
          <w:szCs w:val="28"/>
        </w:rPr>
        <w:t xml:space="preserve"> не только взрослым, но и детям. Использование этой техники способствует развитию интереса к этому виду деятельности и дает большой обучающий и развивающий эффект для развития детей. Яркие работы, сделанные своими руками, станут любимыми и дорогими. Во время работы развиваются и укрепляются пальчики, обогащаются сенсорные впечатления, образное и пространственное мышление, зрительно-двигательная координация, воображение, творческие способности.</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Хочу поделиться своим опытом в овладении этой творческой технологии. Главное условие для этого – ваше желание.</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Как же именно это делают? </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Заранее нужно приготовить основу для картины. Выберем лист </w:t>
      </w:r>
      <w:proofErr w:type="spellStart"/>
      <w:r w:rsidRPr="009C04B3">
        <w:rPr>
          <w:rStyle w:val="a5"/>
          <w:rFonts w:ascii="Times New Roman" w:hAnsi="Times New Roman" w:cs="Times New Roman"/>
          <w:b w:val="0"/>
          <w:sz w:val="28"/>
          <w:szCs w:val="28"/>
        </w:rPr>
        <w:t>пеноплэкса</w:t>
      </w:r>
      <w:proofErr w:type="spellEnd"/>
      <w:r w:rsidRPr="009C04B3">
        <w:rPr>
          <w:rStyle w:val="a5"/>
          <w:rFonts w:ascii="Times New Roman" w:hAnsi="Times New Roman" w:cs="Times New Roman"/>
          <w:b w:val="0"/>
          <w:sz w:val="28"/>
          <w:szCs w:val="28"/>
        </w:rPr>
        <w:t xml:space="preserve"> нужного размера и приступаем:</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1. Выбрать рисунок;</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2. Перевести его на лист пенопласта с помощью карандаша (продавить рисунок);  </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3. Ножом сделать прорези по контуру рисунка на глубину 2 мм;∙                    </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4.  Подготовленные лоскутки заправить с помощью острого инструмента в прорези;∙</w:t>
      </w:r>
    </w:p>
    <w:p w:rsidR="006B0511" w:rsidRPr="009C04B3" w:rsidRDefault="006B0511" w:rsidP="00320894">
      <w:pPr>
        <w:spacing w:after="0" w:line="240" w:lineRule="auto"/>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5. Заполнить лоскутками всю картину.             </w:t>
      </w:r>
    </w:p>
    <w:p w:rsidR="00320894" w:rsidRDefault="006B0511" w:rsidP="00320894">
      <w:pPr>
        <w:spacing w:after="0" w:line="240" w:lineRule="auto"/>
        <w:rPr>
          <w:rFonts w:ascii="Times New Roman" w:hAnsi="Times New Roman" w:cs="Times New Roman"/>
          <w:bCs/>
          <w:noProof/>
          <w:sz w:val="28"/>
          <w:szCs w:val="28"/>
          <w:lang w:eastAsia="ru-RU"/>
        </w:rPr>
      </w:pPr>
      <w:r w:rsidRPr="009C04B3">
        <w:rPr>
          <w:rStyle w:val="a5"/>
          <w:rFonts w:ascii="Times New Roman" w:hAnsi="Times New Roman" w:cs="Times New Roman"/>
          <w:b w:val="0"/>
          <w:sz w:val="28"/>
          <w:szCs w:val="28"/>
        </w:rPr>
        <w:t>6. Для рамки от края отступить 2-5 см и по периметру сделать прорези. Заправить края в прорези. Лишнее срезать.</w:t>
      </w:r>
      <w:r w:rsidR="00320894" w:rsidRPr="00320894">
        <w:rPr>
          <w:rFonts w:ascii="Times New Roman" w:hAnsi="Times New Roman" w:cs="Times New Roman"/>
          <w:bCs/>
          <w:noProof/>
          <w:sz w:val="28"/>
          <w:szCs w:val="28"/>
          <w:lang w:eastAsia="ru-RU"/>
        </w:rPr>
        <w:t xml:space="preserve"> </w:t>
      </w:r>
    </w:p>
    <w:p w:rsidR="00320894" w:rsidRDefault="00320894" w:rsidP="00320894">
      <w:pPr>
        <w:spacing w:after="0" w:line="240" w:lineRule="auto"/>
        <w:rPr>
          <w:rFonts w:ascii="Times New Roman" w:hAnsi="Times New Roman" w:cs="Times New Roman"/>
          <w:bCs/>
          <w:noProof/>
          <w:sz w:val="28"/>
          <w:szCs w:val="28"/>
          <w:lang w:eastAsia="ru-RU"/>
        </w:rPr>
      </w:pPr>
    </w:p>
    <w:p w:rsidR="006B0511" w:rsidRPr="009C04B3" w:rsidRDefault="00320894" w:rsidP="00320894">
      <w:pPr>
        <w:spacing w:after="0" w:line="240" w:lineRule="auto"/>
        <w:rPr>
          <w:rStyle w:val="a5"/>
          <w:rFonts w:ascii="Times New Roman" w:hAnsi="Times New Roman" w:cs="Times New Roman"/>
          <w:b w:val="0"/>
          <w:sz w:val="28"/>
          <w:szCs w:val="28"/>
        </w:rPr>
      </w:pPr>
      <w:r>
        <w:rPr>
          <w:rFonts w:ascii="Times New Roman" w:hAnsi="Times New Roman" w:cs="Times New Roman"/>
          <w:bCs/>
          <w:noProof/>
          <w:sz w:val="28"/>
          <w:szCs w:val="28"/>
          <w:lang w:eastAsia="ru-RU"/>
        </w:rPr>
        <w:drawing>
          <wp:inline distT="0" distB="0" distL="0" distR="0" wp14:anchorId="44E59756" wp14:editId="36EB899F">
            <wp:extent cx="5923722" cy="4762831"/>
            <wp:effectExtent l="0" t="0" r="1270" b="0"/>
            <wp:docPr id="16" name="Рисунок 16" descr="E:\ВГ\ВГ\coll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ВГ\ВГ\collage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3267" cy="4762465"/>
                    </a:xfrm>
                    <a:prstGeom prst="rect">
                      <a:avLst/>
                    </a:prstGeom>
                    <a:noFill/>
                    <a:ln>
                      <a:noFill/>
                    </a:ln>
                  </pic:spPr>
                </pic:pic>
              </a:graphicData>
            </a:graphic>
          </wp:inline>
        </w:drawing>
      </w:r>
    </w:p>
    <w:p w:rsidR="006B0511" w:rsidRPr="009C04B3" w:rsidRDefault="00320894" w:rsidP="00320894">
      <w:pPr>
        <w:jc w:val="center"/>
        <w:rPr>
          <w:rStyle w:val="a5"/>
          <w:rFonts w:ascii="Times New Roman" w:hAnsi="Times New Roman" w:cs="Times New Roman"/>
          <w:b w:val="0"/>
          <w:sz w:val="28"/>
          <w:szCs w:val="28"/>
        </w:rPr>
      </w:pPr>
      <w:r>
        <w:rPr>
          <w:rFonts w:ascii="Times New Roman" w:hAnsi="Times New Roman" w:cs="Times New Roman"/>
          <w:bCs/>
          <w:noProof/>
          <w:sz w:val="28"/>
          <w:szCs w:val="28"/>
          <w:lang w:eastAsia="ru-RU"/>
        </w:rPr>
        <w:drawing>
          <wp:inline distT="0" distB="0" distL="0" distR="0">
            <wp:extent cx="4031311" cy="3410484"/>
            <wp:effectExtent l="0" t="0" r="7620" b="0"/>
            <wp:docPr id="17" name="Рисунок 17" descr="C:\Users\Admin\AppData\Local\Microsoft\Windows\INetCache\Content.Word\WhatsApp Image 2025-02-20 at 12.2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AppData\Local\Microsoft\Windows\INetCache\Content.Word\WhatsApp Image 2025-02-20 at 12.25.46.jpeg"/>
                    <pic:cNvPicPr>
                      <a:picLocks noChangeAspect="1" noChangeArrowheads="1"/>
                    </pic:cNvPicPr>
                  </pic:nvPicPr>
                  <pic:blipFill>
                    <a:blip r:embed="rId9">
                      <a:extLst>
                        <a:ext uri="{28A0092B-C50C-407E-A947-70E740481C1C}">
                          <a14:useLocalDpi xmlns:a14="http://schemas.microsoft.com/office/drawing/2010/main" val="0"/>
                        </a:ext>
                      </a:extLst>
                    </a:blip>
                    <a:srcRect l="9491" t="20097" r="11107" b="20802"/>
                    <a:stretch>
                      <a:fillRect/>
                    </a:stretch>
                  </pic:blipFill>
                  <pic:spPr bwMode="auto">
                    <a:xfrm>
                      <a:off x="0" y="0"/>
                      <a:ext cx="4031400" cy="3410560"/>
                    </a:xfrm>
                    <a:prstGeom prst="rect">
                      <a:avLst/>
                    </a:prstGeom>
                    <a:noFill/>
                    <a:ln>
                      <a:noFill/>
                    </a:ln>
                  </pic:spPr>
                </pic:pic>
              </a:graphicData>
            </a:graphic>
          </wp:inline>
        </w:drawing>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Вот такая на удивление простая техника и оригинальный способ изготовления «шедевров». Кинусайга вполне удовлетворит ваши потребности в творчестве, даже если вы не умеете и не любите шить, но являетесь поклонницей лоскутного шитья.</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А уж если они выполнены совместно с детьми, то доставят вам и вашим воспитанникам много радости и удовольствия от совместного творчества.</w:t>
      </w:r>
    </w:p>
    <w:p w:rsidR="006B0511" w:rsidRPr="009C04B3" w:rsidRDefault="006B0511" w:rsidP="009C04B3">
      <w:pPr>
        <w:rPr>
          <w:rStyle w:val="a5"/>
          <w:rFonts w:ascii="Times New Roman" w:hAnsi="Times New Roman" w:cs="Times New Roman"/>
          <w:b w:val="0"/>
          <w:sz w:val="28"/>
          <w:szCs w:val="28"/>
        </w:rPr>
      </w:pPr>
      <w:r w:rsidRPr="009C04B3">
        <w:rPr>
          <w:rStyle w:val="a5"/>
          <w:rFonts w:ascii="Times New Roman" w:hAnsi="Times New Roman" w:cs="Times New Roman"/>
          <w:b w:val="0"/>
          <w:sz w:val="28"/>
          <w:szCs w:val="28"/>
        </w:rPr>
        <w:t xml:space="preserve">        Творите, созидайте и получайте удовольствие от процесса и от результата! Спасибо за внимание!</w:t>
      </w:r>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bookmarkStart w:id="0" w:name="_GoBack"/>
      <w:bookmarkEnd w:id="0"/>
    </w:p>
    <w:p w:rsidR="006B0511" w:rsidRPr="009C04B3" w:rsidRDefault="006B0511" w:rsidP="009C04B3">
      <w:pPr>
        <w:rPr>
          <w:rStyle w:val="a5"/>
          <w:rFonts w:ascii="Times New Roman" w:hAnsi="Times New Roman" w:cs="Times New Roman"/>
          <w:b w:val="0"/>
          <w:sz w:val="28"/>
          <w:szCs w:val="28"/>
        </w:rPr>
      </w:pPr>
    </w:p>
    <w:p w:rsidR="006B0511" w:rsidRPr="009C04B3" w:rsidRDefault="006B0511" w:rsidP="009C04B3">
      <w:pPr>
        <w:rPr>
          <w:rStyle w:val="a5"/>
          <w:rFonts w:ascii="Times New Roman" w:hAnsi="Times New Roman" w:cs="Times New Roman"/>
          <w:b w:val="0"/>
          <w:sz w:val="28"/>
          <w:szCs w:val="28"/>
        </w:rPr>
      </w:pPr>
    </w:p>
    <w:p w:rsidR="005C0C9F" w:rsidRPr="009C04B3" w:rsidRDefault="005C0C9F" w:rsidP="009C04B3">
      <w:pPr>
        <w:rPr>
          <w:rStyle w:val="a5"/>
          <w:rFonts w:ascii="Times New Roman" w:hAnsi="Times New Roman" w:cs="Times New Roman"/>
          <w:b w:val="0"/>
          <w:sz w:val="28"/>
          <w:szCs w:val="28"/>
        </w:rPr>
      </w:pPr>
    </w:p>
    <w:sectPr w:rsidR="005C0C9F" w:rsidRPr="009C04B3" w:rsidSect="00320894">
      <w:pgSz w:w="11906" w:h="16838"/>
      <w:pgMar w:top="851"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91A80"/>
    <w:multiLevelType w:val="hybridMultilevel"/>
    <w:tmpl w:val="FC9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94070F"/>
    <w:multiLevelType w:val="hybridMultilevel"/>
    <w:tmpl w:val="DE12F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4A3"/>
    <w:rsid w:val="00320894"/>
    <w:rsid w:val="00380FE0"/>
    <w:rsid w:val="005C0C9F"/>
    <w:rsid w:val="006B0511"/>
    <w:rsid w:val="007E04A3"/>
    <w:rsid w:val="009C0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05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511"/>
    <w:rPr>
      <w:rFonts w:ascii="Tahoma" w:hAnsi="Tahoma" w:cs="Tahoma"/>
      <w:sz w:val="16"/>
      <w:szCs w:val="16"/>
    </w:rPr>
  </w:style>
  <w:style w:type="character" w:styleId="a5">
    <w:name w:val="Strong"/>
    <w:basedOn w:val="a0"/>
    <w:uiPriority w:val="22"/>
    <w:qFormat/>
    <w:rsid w:val="009C04B3"/>
    <w:rPr>
      <w:b/>
      <w:bCs/>
    </w:rPr>
  </w:style>
  <w:style w:type="paragraph" w:styleId="a6">
    <w:name w:val="List Paragraph"/>
    <w:basedOn w:val="a"/>
    <w:uiPriority w:val="34"/>
    <w:qFormat/>
    <w:rsid w:val="009C04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05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511"/>
    <w:rPr>
      <w:rFonts w:ascii="Tahoma" w:hAnsi="Tahoma" w:cs="Tahoma"/>
      <w:sz w:val="16"/>
      <w:szCs w:val="16"/>
    </w:rPr>
  </w:style>
  <w:style w:type="character" w:styleId="a5">
    <w:name w:val="Strong"/>
    <w:basedOn w:val="a0"/>
    <w:uiPriority w:val="22"/>
    <w:qFormat/>
    <w:rsid w:val="009C04B3"/>
    <w:rPr>
      <w:b/>
      <w:bCs/>
    </w:rPr>
  </w:style>
  <w:style w:type="paragraph" w:styleId="a6">
    <w:name w:val="List Paragraph"/>
    <w:basedOn w:val="a"/>
    <w:uiPriority w:val="34"/>
    <w:qFormat/>
    <w:rsid w:val="009C0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2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937</Words>
  <Characters>5343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Admin</cp:lastModifiedBy>
  <cp:revision>3</cp:revision>
  <dcterms:created xsi:type="dcterms:W3CDTF">2025-02-02T19:00:00Z</dcterms:created>
  <dcterms:modified xsi:type="dcterms:W3CDTF">2025-02-20T09:31:00Z</dcterms:modified>
</cp:coreProperties>
</file>